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FF4" w:rsidRPr="00A15FF4" w:rsidRDefault="00A15FF4" w:rsidP="00A15FF4">
      <w:pPr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bookmarkStart w:id="0" w:name="_GoBack"/>
      <w:bookmarkEnd w:id="0"/>
      <w:r w:rsidRPr="00A15F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Задания XXI Всероссийской олимпиады по технологии</w:t>
      </w:r>
    </w:p>
    <w:p w:rsidR="00A15FF4" w:rsidRPr="00A15FF4" w:rsidRDefault="00A15FF4" w:rsidP="00A15FF4">
      <w:pPr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15F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для прове</w:t>
      </w: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дения школьного этапа олимпиады</w:t>
      </w:r>
    </w:p>
    <w:p w:rsidR="00A15FF4" w:rsidRPr="00A15FF4" w:rsidRDefault="00A15FF4" w:rsidP="00A15FF4">
      <w:pPr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15F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Номинация «Техника и техническое творчество»</w:t>
      </w:r>
    </w:p>
    <w:p w:rsidR="00A15FF4" w:rsidRPr="00A15FF4" w:rsidRDefault="00A15FF4" w:rsidP="00A15FF4">
      <w:pPr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15F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2019-2020 учебный год</w:t>
      </w:r>
    </w:p>
    <w:p w:rsidR="00A15FF4" w:rsidRDefault="00A15FF4" w:rsidP="00A15FF4">
      <w:pPr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A15FF4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Школьный этап 8 - 9 класс</w:t>
      </w:r>
    </w:p>
    <w:p w:rsidR="00C93C69" w:rsidRDefault="00C93C69" w:rsidP="00A15FF4">
      <w:pPr>
        <w:jc w:val="center"/>
        <w:rPr>
          <w:rFonts w:ascii="Times New Roman" w:hAnsi="Times New Roman" w:cs="Times New Roman"/>
          <w:sz w:val="32"/>
          <w:szCs w:val="32"/>
        </w:rPr>
      </w:pPr>
      <w:r w:rsidRPr="00C93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выполнению работы</w:t>
      </w:r>
    </w:p>
    <w:p w:rsidR="00A15FF4" w:rsidRDefault="00C93C69" w:rsidP="00A15F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5FF4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Внимательно прочитайте каждое задание и проанализируйте все варианты предложенных ответов. </w:t>
      </w:r>
      <w:r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Постарайтесь выполнить как можно больше заданий и набрать наибольшее количество баллов. Постарайтесь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К пропущенному заданию вы сможете вернуться после выполнения всей работы, если останется время. </w:t>
      </w:r>
    </w:p>
    <w:p w:rsidR="00A15FF4" w:rsidRDefault="00C93C69" w:rsidP="00A15F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На выполнение заданий теоретического тура </w:t>
      </w:r>
      <w:r w:rsidR="00A15FF4" w:rsidRPr="00A15FF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отводится 40 мин, </w:t>
      </w:r>
      <w:r w:rsidR="00A15FF4" w:rsidRPr="00A15FF4">
        <w:rPr>
          <w:rFonts w:ascii="Times New Roman" w:hAnsi="Times New Roman" w:cs="Times New Roman"/>
          <w:sz w:val="28"/>
          <w:szCs w:val="28"/>
          <w:lang w:eastAsia="ru-RU"/>
        </w:rPr>
        <w:t>на выполнение заданий практического тура</w:t>
      </w:r>
      <w:r w:rsidR="00A15FF4" w:rsidRPr="00A15FF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отводится 40 минут.</w:t>
      </w:r>
      <w:r w:rsidR="00A15FF4"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 На защиту  творческого проекта предоставляется </w:t>
      </w:r>
      <w:r w:rsidR="00A15FF4" w:rsidRPr="00A15FF4">
        <w:rPr>
          <w:rFonts w:ascii="Times New Roman" w:hAnsi="Times New Roman" w:cs="Times New Roman"/>
          <w:b/>
          <w:sz w:val="28"/>
          <w:szCs w:val="28"/>
          <w:lang w:eastAsia="ru-RU"/>
        </w:rPr>
        <w:t>8 - 10 минут.</w:t>
      </w:r>
    </w:p>
    <w:p w:rsidR="00A15FF4" w:rsidRPr="00A15FF4" w:rsidRDefault="00A15FF4" w:rsidP="00A15F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5FF4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C93C69" w:rsidRPr="00A15FF4">
        <w:rPr>
          <w:rFonts w:ascii="Times New Roman" w:hAnsi="Times New Roman" w:cs="Times New Roman"/>
          <w:sz w:val="28"/>
          <w:szCs w:val="28"/>
          <w:lang w:eastAsia="ru-RU"/>
        </w:rPr>
        <w:t>ак</w:t>
      </w:r>
      <w:r w:rsidR="00CE557C"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симальное количество баллов </w:t>
      </w:r>
      <w:r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за теоретический тур </w:t>
      </w:r>
      <w:r w:rsidR="00CE557C"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– 25 </w:t>
      </w:r>
      <w:r w:rsidR="00C93C69" w:rsidRPr="00A15FF4">
        <w:rPr>
          <w:rFonts w:ascii="Times New Roman" w:hAnsi="Times New Roman" w:cs="Times New Roman"/>
          <w:sz w:val="28"/>
          <w:szCs w:val="28"/>
          <w:lang w:eastAsia="ru-RU"/>
        </w:rPr>
        <w:t>баллов</w:t>
      </w:r>
    </w:p>
    <w:p w:rsidR="00A15FF4" w:rsidRPr="00A15FF4" w:rsidRDefault="00A15FF4" w:rsidP="00A15F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5FF4">
        <w:rPr>
          <w:rFonts w:ascii="Times New Roman" w:hAnsi="Times New Roman" w:cs="Times New Roman"/>
          <w:sz w:val="28"/>
          <w:szCs w:val="28"/>
          <w:lang w:eastAsia="ru-RU"/>
        </w:rPr>
        <w:t>Максимальное количество баллов за практическую</w:t>
      </w:r>
      <w:r w:rsidR="0063748A"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 часть </w:t>
      </w:r>
      <w:r w:rsidR="009B7764"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– 10 баллов </w:t>
      </w:r>
    </w:p>
    <w:p w:rsidR="009B7764" w:rsidRPr="00A15FF4" w:rsidRDefault="00A15FF4" w:rsidP="00A15FF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15FF4">
        <w:rPr>
          <w:rFonts w:ascii="Times New Roman" w:hAnsi="Times New Roman" w:cs="Times New Roman"/>
          <w:sz w:val="28"/>
          <w:szCs w:val="28"/>
          <w:lang w:eastAsia="ru-RU"/>
        </w:rPr>
        <w:t>Максимальное количество баллов за проект - 50 баллов. В случае  незавершенности проект</w:t>
      </w:r>
      <w:r w:rsidR="0008411A">
        <w:rPr>
          <w:rFonts w:ascii="Times New Roman" w:hAnsi="Times New Roman" w:cs="Times New Roman"/>
          <w:sz w:val="28"/>
          <w:szCs w:val="28"/>
          <w:lang w:eastAsia="ru-RU"/>
        </w:rPr>
        <w:t>а на момент проведения конкурса</w:t>
      </w:r>
      <w:r w:rsidRPr="00A15FF4">
        <w:rPr>
          <w:rFonts w:ascii="Times New Roman" w:hAnsi="Times New Roman" w:cs="Times New Roman"/>
          <w:sz w:val="28"/>
          <w:szCs w:val="28"/>
          <w:lang w:eastAsia="ru-RU"/>
        </w:rPr>
        <w:t xml:space="preserve"> жюри определяет степень готовности проекта и  оценивает проект с учетом его доработки.</w:t>
      </w:r>
    </w:p>
    <w:p w:rsidR="00A15FF4" w:rsidRDefault="00A15FF4" w:rsidP="00C93C69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93C69" w:rsidRPr="00A15FF4" w:rsidRDefault="00C93C69" w:rsidP="00C93C69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A15FF4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Желаем успеха!</w:t>
      </w:r>
    </w:p>
    <w:p w:rsidR="009B7764" w:rsidRDefault="009B7764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ACD" w:rsidRDefault="007F7ACD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ACD" w:rsidRDefault="007F7ACD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ACD" w:rsidRDefault="007F7ACD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ACD" w:rsidRDefault="007F7ACD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ACD" w:rsidRDefault="007F7ACD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3748A" w:rsidRDefault="0063748A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5FF4" w:rsidRDefault="00A15FF4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15FF4" w:rsidRDefault="00A15FF4" w:rsidP="00610E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F7ACD" w:rsidRPr="004F7700" w:rsidRDefault="0042327E" w:rsidP="0008411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327E">
        <w:rPr>
          <w:rFonts w:ascii="Times New Roman" w:hAnsi="Times New Roman" w:cs="Times New Roman"/>
          <w:b/>
          <w:sz w:val="32"/>
          <w:szCs w:val="32"/>
        </w:rPr>
        <w:lastRenderedPageBreak/>
        <w:t>Теоретический тур</w:t>
      </w:r>
    </w:p>
    <w:p w:rsidR="00C76076" w:rsidRPr="007F7ACD" w:rsidRDefault="00C76076" w:rsidP="007F7AC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7F7ACD">
        <w:rPr>
          <w:rFonts w:ascii="Times New Roman" w:hAnsi="Times New Roman" w:cs="Times New Roman"/>
          <w:b/>
          <w:sz w:val="28"/>
          <w:szCs w:val="28"/>
        </w:rPr>
        <w:t>Латунь – это сплав:</w:t>
      </w:r>
    </w:p>
    <w:p w:rsidR="00C76076" w:rsidRPr="007E7B3B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7E7B3B">
        <w:rPr>
          <w:rFonts w:ascii="Times New Roman" w:hAnsi="Times New Roman" w:cs="Times New Roman"/>
          <w:sz w:val="28"/>
          <w:szCs w:val="28"/>
        </w:rPr>
        <w:t>а. стали с никелем;</w:t>
      </w:r>
    </w:p>
    <w:p w:rsidR="00C76076" w:rsidRPr="0042327E" w:rsidRDefault="00C76076" w:rsidP="00C7607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2327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proofErr w:type="gramEnd"/>
      <w:r w:rsidRPr="0042327E">
        <w:rPr>
          <w:rFonts w:ascii="Times New Roman" w:hAnsi="Times New Roman" w:cs="Times New Roman"/>
          <w:color w:val="000000" w:themeColor="text1"/>
          <w:sz w:val="28"/>
          <w:szCs w:val="28"/>
        </w:rPr>
        <w:t>. меди с цинком;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в. меди с оловом;</w:t>
      </w:r>
    </w:p>
    <w:p w:rsidR="00C76076" w:rsidRPr="0042327E" w:rsidRDefault="00C76076" w:rsidP="004F7190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г. железа с углеродом?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 2</w:t>
      </w:r>
      <w:r w:rsidRPr="0042327E">
        <w:rPr>
          <w:rFonts w:ascii="Times New Roman" w:hAnsi="Times New Roman" w:cs="Times New Roman"/>
          <w:b/>
          <w:sz w:val="28"/>
          <w:szCs w:val="28"/>
        </w:rPr>
        <w:t xml:space="preserve">. В квартире установлен электрический счетчик, показания которого </w:t>
      </w:r>
      <w:proofErr w:type="gramStart"/>
      <w:r w:rsidRPr="0042327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 xml:space="preserve">начале года 4500 кВт/ч, а конце года – 10500 кВт/ч. За год </w:t>
      </w:r>
      <w:proofErr w:type="gramStart"/>
      <w:r w:rsidRPr="0042327E">
        <w:rPr>
          <w:rFonts w:ascii="Times New Roman" w:hAnsi="Times New Roman" w:cs="Times New Roman"/>
          <w:b/>
          <w:sz w:val="28"/>
          <w:szCs w:val="28"/>
        </w:rPr>
        <w:t>за</w:t>
      </w:r>
      <w:proofErr w:type="gramEnd"/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использование электроэнергии заплатили 12000 рублей, стоимость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одного кВт/</w:t>
      </w:r>
      <w:proofErr w:type="gramStart"/>
      <w:r w:rsidRPr="0042327E">
        <w:rPr>
          <w:rFonts w:ascii="Times New Roman" w:hAnsi="Times New Roman" w:cs="Times New Roman"/>
          <w:b/>
          <w:sz w:val="28"/>
          <w:szCs w:val="28"/>
        </w:rPr>
        <w:t>ч</w:t>
      </w:r>
      <w:proofErr w:type="gramEnd"/>
      <w:r w:rsidRPr="0042327E">
        <w:rPr>
          <w:rFonts w:ascii="Times New Roman" w:hAnsi="Times New Roman" w:cs="Times New Roman"/>
          <w:b/>
          <w:sz w:val="28"/>
          <w:szCs w:val="28"/>
        </w:rPr>
        <w:t xml:space="preserve"> составляет: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а. 3,0 рубля;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2327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. 2,0 рубля;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в. 1,5 рубля;</w:t>
      </w:r>
    </w:p>
    <w:p w:rsidR="00C76076" w:rsidRPr="0042327E" w:rsidRDefault="00C76076" w:rsidP="0063748A">
      <w:pPr>
        <w:tabs>
          <w:tab w:val="left" w:pos="7080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г. 3,5 рубля.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3. Проветривание ремонтируемого помещения недопустимо после: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а. окраски поверхностей масляными красками;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2327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. окраски поверхностей нитроэмалями;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в. нанесение лака поверхность пола;</w:t>
      </w:r>
    </w:p>
    <w:p w:rsidR="00C76076" w:rsidRPr="0042327E" w:rsidRDefault="00C76076" w:rsidP="004F7190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г. оклейки поверхностей обоями на клейстере?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4.</w:t>
      </w:r>
      <w:r w:rsidRPr="0042327E">
        <w:rPr>
          <w:rFonts w:ascii="Times New Roman" w:hAnsi="Times New Roman" w:cs="Times New Roman"/>
          <w:sz w:val="28"/>
          <w:szCs w:val="28"/>
        </w:rPr>
        <w:t xml:space="preserve"> </w:t>
      </w:r>
      <w:r w:rsidRPr="0042327E">
        <w:rPr>
          <w:rFonts w:ascii="Times New Roman" w:hAnsi="Times New Roman" w:cs="Times New Roman"/>
          <w:b/>
          <w:sz w:val="28"/>
          <w:szCs w:val="28"/>
        </w:rPr>
        <w:t>Эскиз – это: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чертеж детали, выполненный от руки и позволяющий изготовить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деталь;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объемное изображение детали;</w:t>
      </w:r>
    </w:p>
    <w:p w:rsidR="00C76076" w:rsidRPr="0042327E" w:rsidRDefault="00C76076" w:rsidP="0063748A">
      <w:pPr>
        <w:tabs>
          <w:tab w:val="left" w:pos="7065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в) чертеж, содержащий габаритные размеры детали?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5. Какой линией обозначают ось симметрии детали?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а. штрихпунктирной тонкой линией;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2327E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. сплошной тонкой;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в. штриховой;</w:t>
      </w:r>
    </w:p>
    <w:p w:rsidR="00C76076" w:rsidRPr="0042327E" w:rsidRDefault="00C76076" w:rsidP="004F7190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г. сплошной волнистой?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6. Металлический лист изготавливается: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а. прессованием;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2327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. штамповкой;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232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. прокаткой;</w:t>
      </w:r>
    </w:p>
    <w:p w:rsidR="00C76076" w:rsidRPr="0042327E" w:rsidRDefault="00C76076" w:rsidP="004F7190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г. волочением?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7. Какая проекция выполняется для технического рисунка: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а. аксонометрическая проекция;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2327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. центральная проекция с перспективой;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в. произвольное расположение осей;</w:t>
      </w:r>
    </w:p>
    <w:p w:rsidR="00C76076" w:rsidRPr="0042327E" w:rsidRDefault="00C76076" w:rsidP="004F7190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г. косоугольное проецирование?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8. Видом художественной обработки металла является: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 а. рубка;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 б. пиление;</w:t>
      </w:r>
    </w:p>
    <w:p w:rsidR="00C76076" w:rsidRPr="0042327E" w:rsidRDefault="00C76076" w:rsidP="004F7190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чеканка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;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 г. шлифование.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9. Громкоговоритель позволяет преобразовать: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механические колебания одной частоты в механические колебания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другой частоты;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электрические колебания в электромагнитные волны;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в) шумовые сигналы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 xml:space="preserve"> периодические;</w:t>
      </w:r>
    </w:p>
    <w:p w:rsidR="00C76076" w:rsidRPr="0042327E" w:rsidRDefault="00C76076" w:rsidP="004F7190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г) электрические колебания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 xml:space="preserve"> акустические?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10. Что является основным источником электрической энергии: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электродвигатели;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lastRenderedPageBreak/>
        <w:t>б) выпрямители;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в) нагревательные приборы;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г) тепловые, атомные и гидроэлектростанции?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F7190" w:rsidRPr="0042327E">
        <w:rPr>
          <w:rFonts w:ascii="Times New Roman" w:hAnsi="Times New Roman" w:cs="Times New Roman"/>
          <w:sz w:val="28"/>
          <w:szCs w:val="28"/>
        </w:rPr>
        <w:t xml:space="preserve">   </w:t>
      </w:r>
      <w:r w:rsidR="0063748A" w:rsidRPr="0042327E">
        <w:rPr>
          <w:rFonts w:ascii="Times New Roman" w:hAnsi="Times New Roman" w:cs="Times New Roman"/>
          <w:sz w:val="28"/>
          <w:szCs w:val="28"/>
        </w:rPr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11. Что такое усыхание древесины при сушке: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уменьшение линейных размеров;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уменьшение линейных размеров и объема древесины;</w:t>
      </w:r>
    </w:p>
    <w:p w:rsidR="00C76076" w:rsidRPr="0042327E" w:rsidRDefault="00C76076" w:rsidP="0063748A">
      <w:pPr>
        <w:tabs>
          <w:tab w:val="left" w:pos="5610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в) уменьшение объема древесины?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</w:r>
      <w:r w:rsidR="004F7190" w:rsidRPr="0042327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3748A" w:rsidRPr="0042327E">
        <w:rPr>
          <w:rFonts w:ascii="Times New Roman" w:hAnsi="Times New Roman" w:cs="Times New Roman"/>
          <w:sz w:val="28"/>
          <w:szCs w:val="28"/>
        </w:rPr>
        <w:t>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12. Из тонколистового металла изготавливают: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гвозди;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тиски;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в) гайки;</w:t>
      </w:r>
    </w:p>
    <w:p w:rsidR="00C76076" w:rsidRPr="0042327E" w:rsidRDefault="00C76076" w:rsidP="0063748A">
      <w:pPr>
        <w:tabs>
          <w:tab w:val="left" w:pos="5820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г) ведра?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4F7190" w:rsidRPr="0042327E">
        <w:rPr>
          <w:rFonts w:ascii="Times New Roman" w:hAnsi="Times New Roman" w:cs="Times New Roman"/>
          <w:sz w:val="28"/>
          <w:szCs w:val="28"/>
        </w:rPr>
        <w:t xml:space="preserve">  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13. Видом художественной обработки древесины является: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строгание;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пиление;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в) резьба;</w:t>
      </w:r>
    </w:p>
    <w:p w:rsidR="00C76076" w:rsidRPr="0042327E" w:rsidRDefault="00C76076" w:rsidP="0063748A">
      <w:pPr>
        <w:tabs>
          <w:tab w:val="left" w:pos="6090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г) выжигание?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 xml:space="preserve">             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14. Поступательное и вращательное движение режущего инструмента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 xml:space="preserve">происходит во время работы </w:t>
      </w:r>
      <w:proofErr w:type="gramStart"/>
      <w:r w:rsidRPr="0042327E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42327E">
        <w:rPr>
          <w:rFonts w:ascii="Times New Roman" w:hAnsi="Times New Roman" w:cs="Times New Roman"/>
          <w:b/>
          <w:sz w:val="28"/>
          <w:szCs w:val="28"/>
        </w:rPr>
        <w:t>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а) токарном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станке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б) фрезерном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станке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в) строгальном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станке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г) сверлильном?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15. В какой среде охлаждают углеродистую сталь при закалке: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в жидкостях;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на воздухе;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lastRenderedPageBreak/>
        <w:t>в) в предварительно нагретой среде?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                   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16. Каким прибором проверяют собранную электрическую цепь: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а) </w:t>
      </w:r>
      <w:r w:rsidR="007C3DF8" w:rsidRPr="0042327E">
        <w:rPr>
          <w:rFonts w:ascii="Times New Roman" w:hAnsi="Times New Roman" w:cs="Times New Roman"/>
          <w:sz w:val="28"/>
          <w:szCs w:val="28"/>
        </w:rPr>
        <w:t>вольтметром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амперметром;</w:t>
      </w:r>
    </w:p>
    <w:p w:rsidR="00C76076" w:rsidRPr="0042327E" w:rsidRDefault="00C76076" w:rsidP="0063748A">
      <w:pPr>
        <w:tabs>
          <w:tab w:val="left" w:pos="6375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в) </w:t>
      </w:r>
      <w:r w:rsidR="007C3DF8" w:rsidRPr="0042327E">
        <w:rPr>
          <w:rFonts w:ascii="Times New Roman" w:hAnsi="Times New Roman" w:cs="Times New Roman"/>
          <w:sz w:val="28"/>
          <w:szCs w:val="28"/>
        </w:rPr>
        <w:t>пробником.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 xml:space="preserve">         Ответ: __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17. В чем измеряется расход электрической энергии, оплачиваемый</w:t>
      </w:r>
    </w:p>
    <w:p w:rsidR="00C76076" w:rsidRPr="0042327E" w:rsidRDefault="00C76076" w:rsidP="00C76076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потребителем: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киловатт-часах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вольтах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ваттах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;</w:t>
      </w:r>
    </w:p>
    <w:p w:rsidR="00C76076" w:rsidRPr="0042327E" w:rsidRDefault="00C76076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амперах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Ответ: __</w:t>
      </w:r>
    </w:p>
    <w:p w:rsidR="00CC2CDF" w:rsidRPr="0042327E" w:rsidRDefault="00C76076" w:rsidP="00CC2CDF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18.</w:t>
      </w:r>
      <w:r w:rsidR="00CC2CDF" w:rsidRPr="0042327E">
        <w:rPr>
          <w:rFonts w:ascii="Times New Roman" w:hAnsi="Times New Roman" w:cs="Times New Roman"/>
          <w:b/>
          <w:sz w:val="28"/>
          <w:szCs w:val="28"/>
        </w:rPr>
        <w:t xml:space="preserve"> Основными задачами маркетинга являются: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продажа и покупка акций;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снижение себестоимости продукции;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в) выявление потребности рынка;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г) реклама выпускаемой продукции?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                  Ответ: __      </w:t>
      </w:r>
    </w:p>
    <w:p w:rsidR="00CC2CDF" w:rsidRPr="0042327E" w:rsidRDefault="00CC2CDF" w:rsidP="00CC2CDF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19. Ежемесячно семья Ивановых, состоящая из отца, матери и сына,</w:t>
      </w:r>
    </w:p>
    <w:p w:rsidR="00CC2CDF" w:rsidRPr="0042327E" w:rsidRDefault="00CC2CDF" w:rsidP="00CC2CDF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может откладывать 5000 рублей на непредвиденные расходы.</w:t>
      </w:r>
    </w:p>
    <w:p w:rsidR="00CC2CDF" w:rsidRPr="0042327E" w:rsidRDefault="00CC2CDF" w:rsidP="00CC2CDF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Текущие расходы в марте составили 18 000 рублей. Зарплата</w:t>
      </w:r>
    </w:p>
    <w:p w:rsidR="00CC2CDF" w:rsidRPr="0042327E" w:rsidRDefault="00CC2CDF" w:rsidP="00CC2CDF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матери, после вычета налогов составила 9 000 рублей, сын учится</w:t>
      </w:r>
    </w:p>
    <w:p w:rsidR="00CC2CDF" w:rsidRPr="0042327E" w:rsidRDefault="00CC2CDF" w:rsidP="00CC2CDF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в школе и пока не зарабатывает. Какова зарплата отца после</w:t>
      </w:r>
    </w:p>
    <w:p w:rsidR="00CC2CDF" w:rsidRPr="0042327E" w:rsidRDefault="00CC2CDF" w:rsidP="00CC2CDF">
      <w:pPr>
        <w:rPr>
          <w:rFonts w:ascii="Times New Roman" w:hAnsi="Times New Roman" w:cs="Times New Roman"/>
          <w:b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вычета налогов, если других источников дохода у Ивановых нет.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13 000 руб.;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15 000 руб.;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в) 10 000 руб.;</w:t>
      </w:r>
    </w:p>
    <w:p w:rsidR="0063748A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г) 14 000 руб.?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Ответ: __ 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lastRenderedPageBreak/>
        <w:t>20.</w:t>
      </w:r>
      <w:r w:rsidRPr="0042327E">
        <w:rPr>
          <w:rFonts w:ascii="Times New Roman" w:hAnsi="Times New Roman" w:cs="Times New Roman"/>
          <w:sz w:val="28"/>
          <w:szCs w:val="28"/>
        </w:rPr>
        <w:t xml:space="preserve"> При нарезании наружной резьбы с помощью плашки вручную для лучшего врезания плашки на конце металлического стержня выполняют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 а) паз 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б) фаску 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в) глухое отверстие  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Ответ: ____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21.</w:t>
      </w:r>
      <w:r w:rsidRPr="0042327E">
        <w:rPr>
          <w:rFonts w:ascii="Times New Roman" w:hAnsi="Times New Roman" w:cs="Times New Roman"/>
          <w:sz w:val="28"/>
          <w:szCs w:val="28"/>
        </w:rPr>
        <w:t xml:space="preserve"> По принятой классификации профессий профессия инженер относится к типу профессий 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а) человек ‒ 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человек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человек ‒ природа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 в) </w:t>
      </w:r>
      <w:r w:rsidR="007C3DF8" w:rsidRPr="0042327E">
        <w:rPr>
          <w:rFonts w:ascii="Times New Roman" w:hAnsi="Times New Roman" w:cs="Times New Roman"/>
          <w:sz w:val="28"/>
          <w:szCs w:val="28"/>
        </w:rPr>
        <w:t>человек ‒ знаковая система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г) </w:t>
      </w:r>
      <w:r w:rsidR="007C3DF8" w:rsidRPr="0042327E">
        <w:rPr>
          <w:rFonts w:ascii="Times New Roman" w:hAnsi="Times New Roman" w:cs="Times New Roman"/>
          <w:sz w:val="28"/>
          <w:szCs w:val="28"/>
        </w:rPr>
        <w:t>человек ‒ техника</w:t>
      </w:r>
    </w:p>
    <w:p w:rsidR="0063748A" w:rsidRPr="0042327E" w:rsidRDefault="00CC2CDF" w:rsidP="0063748A">
      <w:pPr>
        <w:rPr>
          <w:rFonts w:ascii="Times New Roman" w:hAnsi="Times New Roman" w:cs="Times New Roman"/>
          <w:sz w:val="28"/>
          <w:szCs w:val="28"/>
          <w:u w:val="single"/>
        </w:rPr>
      </w:pPr>
      <w:r w:rsidRPr="0042327E">
        <w:rPr>
          <w:rFonts w:ascii="Times New Roman" w:hAnsi="Times New Roman" w:cs="Times New Roman"/>
          <w:sz w:val="28"/>
          <w:szCs w:val="28"/>
        </w:rPr>
        <w:t>д) человек ‒ художественный образ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42327E">
        <w:rPr>
          <w:rFonts w:ascii="Times New Roman" w:hAnsi="Times New Roman" w:cs="Times New Roman"/>
          <w:sz w:val="28"/>
          <w:szCs w:val="28"/>
        </w:rPr>
        <w:t xml:space="preserve"> </w:t>
      </w:r>
      <w:r w:rsidR="0063748A" w:rsidRPr="0042327E">
        <w:rPr>
          <w:rFonts w:ascii="Times New Roman" w:hAnsi="Times New Roman" w:cs="Times New Roman"/>
          <w:sz w:val="28"/>
          <w:szCs w:val="28"/>
        </w:rPr>
        <w:t>Ответ: ____</w:t>
      </w:r>
    </w:p>
    <w:p w:rsidR="00CC2CDF" w:rsidRPr="0042327E" w:rsidRDefault="00CC2CDF" w:rsidP="00C76076">
      <w:pPr>
        <w:rPr>
          <w:rFonts w:ascii="Times New Roman" w:hAnsi="Times New Roman" w:cs="Times New Roman"/>
          <w:sz w:val="28"/>
          <w:szCs w:val="28"/>
        </w:rPr>
      </w:pP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22.</w:t>
      </w:r>
      <w:r w:rsidRPr="0042327E">
        <w:rPr>
          <w:rFonts w:ascii="Times New Roman" w:hAnsi="Times New Roman" w:cs="Times New Roman"/>
          <w:b/>
          <w:bCs/>
          <w:sz w:val="28"/>
          <w:szCs w:val="28"/>
        </w:rPr>
        <w:t xml:space="preserve"> Передняя бабка токарного деревообрабатывающего станка служит: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для установки и закрепления заготовки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для передачи вращательного движения заготовке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в) для установки и закрепления заготовки и передачи ей вращательного движения</w:t>
      </w:r>
    </w:p>
    <w:p w:rsidR="0063748A" w:rsidRPr="0042327E" w:rsidRDefault="0063748A" w:rsidP="0063748A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ab/>
        <w:t xml:space="preserve"> Ответ: __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23.</w:t>
      </w:r>
      <w:r w:rsidRPr="0042327E">
        <w:rPr>
          <w:rFonts w:ascii="Times New Roman" w:hAnsi="Times New Roman" w:cs="Times New Roman"/>
          <w:b/>
          <w:bCs/>
          <w:sz w:val="28"/>
          <w:szCs w:val="28"/>
        </w:rPr>
        <w:t xml:space="preserve"> Неразъемные соединения выполняют: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сваркой, шпильками, заклепками, пайкой</w:t>
      </w:r>
    </w:p>
    <w:p w:rsidR="00CC2CDF" w:rsidRPr="0042327E" w:rsidRDefault="00CC2CDF" w:rsidP="00CC2CDF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болтами, склеиванием, пайкой, шпильками</w:t>
      </w:r>
    </w:p>
    <w:p w:rsidR="00CC2CDF" w:rsidRPr="0042327E" w:rsidRDefault="00CC2CDF" w:rsidP="0063748A">
      <w:pPr>
        <w:tabs>
          <w:tab w:val="left" w:pos="7185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2327E">
        <w:rPr>
          <w:rFonts w:ascii="Times New Roman" w:hAnsi="Times New Roman" w:cs="Times New Roman"/>
          <w:sz w:val="28"/>
          <w:szCs w:val="28"/>
        </w:rPr>
        <w:t>)с</w:t>
      </w:r>
      <w:proofErr w:type="gramEnd"/>
      <w:r w:rsidRPr="0042327E">
        <w:rPr>
          <w:rFonts w:ascii="Times New Roman" w:hAnsi="Times New Roman" w:cs="Times New Roman"/>
          <w:sz w:val="28"/>
          <w:szCs w:val="28"/>
        </w:rPr>
        <w:t>клеиванием, сваркой, пайкой, заклепками</w:t>
      </w:r>
      <w:r w:rsidR="0063748A" w:rsidRPr="0042327E">
        <w:rPr>
          <w:rFonts w:ascii="Times New Roman" w:hAnsi="Times New Roman" w:cs="Times New Roman"/>
          <w:sz w:val="28"/>
          <w:szCs w:val="28"/>
        </w:rPr>
        <w:t xml:space="preserve">   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0D1729" w:rsidRPr="0042327E" w:rsidRDefault="00CC2CDF" w:rsidP="000D1729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b/>
          <w:sz w:val="28"/>
          <w:szCs w:val="28"/>
        </w:rPr>
        <w:t>24.</w:t>
      </w:r>
      <w:r w:rsidR="000D1729" w:rsidRPr="0042327E">
        <w:rPr>
          <w:rFonts w:ascii="Times New Roman" w:hAnsi="Times New Roman" w:cs="Times New Roman"/>
          <w:b/>
          <w:bCs/>
          <w:sz w:val="28"/>
          <w:szCs w:val="28"/>
        </w:rPr>
        <w:t xml:space="preserve"> Назовите станок, предназначенный для обработки цилиндрических поверхностей деталей:</w:t>
      </w:r>
    </w:p>
    <w:p w:rsidR="000D1729" w:rsidRPr="0042327E" w:rsidRDefault="000D1729" w:rsidP="000D1729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а) </w:t>
      </w:r>
      <w:r w:rsidR="007C3DF8" w:rsidRPr="0042327E">
        <w:rPr>
          <w:rFonts w:ascii="Times New Roman" w:hAnsi="Times New Roman" w:cs="Times New Roman"/>
          <w:sz w:val="28"/>
          <w:szCs w:val="28"/>
        </w:rPr>
        <w:t>токарный</w:t>
      </w:r>
    </w:p>
    <w:p w:rsidR="000D1729" w:rsidRPr="0042327E" w:rsidRDefault="000D1729" w:rsidP="000D1729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б) фрезерный</w:t>
      </w:r>
    </w:p>
    <w:p w:rsidR="000D1729" w:rsidRPr="0042327E" w:rsidRDefault="000D1729" w:rsidP="000D1729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в) </w:t>
      </w:r>
      <w:r w:rsidR="007C3DF8" w:rsidRPr="0042327E">
        <w:rPr>
          <w:rFonts w:ascii="Times New Roman" w:hAnsi="Times New Roman" w:cs="Times New Roman"/>
          <w:sz w:val="28"/>
          <w:szCs w:val="28"/>
        </w:rPr>
        <w:t>сверлильный</w:t>
      </w:r>
    </w:p>
    <w:p w:rsidR="000D1729" w:rsidRPr="0042327E" w:rsidRDefault="000D1729" w:rsidP="0063748A">
      <w:pPr>
        <w:tabs>
          <w:tab w:val="left" w:pos="7110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г) фрезерный с ЧПУ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0D1729" w:rsidRPr="0042327E" w:rsidRDefault="000D1729" w:rsidP="000D1729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25.Преобразовывают переменный ток </w:t>
      </w:r>
      <w:proofErr w:type="gramStart"/>
      <w:r w:rsidRPr="0042327E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42327E">
        <w:rPr>
          <w:rFonts w:ascii="Times New Roman" w:hAnsi="Times New Roman" w:cs="Times New Roman"/>
          <w:b/>
          <w:bCs/>
          <w:sz w:val="28"/>
          <w:szCs w:val="28"/>
        </w:rPr>
        <w:t xml:space="preserve"> постоянный:</w:t>
      </w:r>
    </w:p>
    <w:p w:rsidR="000D1729" w:rsidRPr="0042327E" w:rsidRDefault="000D1729" w:rsidP="000D1729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а) двигатели</w:t>
      </w:r>
    </w:p>
    <w:p w:rsidR="000D1729" w:rsidRPr="0042327E" w:rsidRDefault="000D1729" w:rsidP="000D1729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б) </w:t>
      </w:r>
      <w:r w:rsidR="007C3DF8" w:rsidRPr="0042327E">
        <w:rPr>
          <w:rFonts w:ascii="Times New Roman" w:hAnsi="Times New Roman" w:cs="Times New Roman"/>
          <w:sz w:val="28"/>
          <w:szCs w:val="28"/>
        </w:rPr>
        <w:t>выпрямители</w:t>
      </w:r>
    </w:p>
    <w:p w:rsidR="000D1729" w:rsidRPr="0042327E" w:rsidRDefault="000D1729" w:rsidP="000D1729">
      <w:pPr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 xml:space="preserve">в) </w:t>
      </w:r>
      <w:r w:rsidR="007C3DF8" w:rsidRPr="0042327E">
        <w:rPr>
          <w:rFonts w:ascii="Times New Roman" w:hAnsi="Times New Roman" w:cs="Times New Roman"/>
          <w:sz w:val="28"/>
          <w:szCs w:val="28"/>
        </w:rPr>
        <w:t>генераторы</w:t>
      </w:r>
    </w:p>
    <w:p w:rsidR="000D1729" w:rsidRPr="00574082" w:rsidRDefault="000D1729" w:rsidP="0063748A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42327E">
        <w:rPr>
          <w:rFonts w:ascii="Times New Roman" w:hAnsi="Times New Roman" w:cs="Times New Roman"/>
          <w:sz w:val="28"/>
          <w:szCs w:val="28"/>
        </w:rPr>
        <w:t>г) нагревательные приборы</w:t>
      </w:r>
      <w:r w:rsidR="0063748A" w:rsidRPr="0042327E">
        <w:rPr>
          <w:rFonts w:ascii="Times New Roman" w:hAnsi="Times New Roman" w:cs="Times New Roman"/>
          <w:sz w:val="28"/>
          <w:szCs w:val="28"/>
        </w:rPr>
        <w:tab/>
        <w:t>Ответ: __</w:t>
      </w:r>
    </w:p>
    <w:p w:rsidR="00DA778B" w:rsidRPr="00DA778B" w:rsidRDefault="00DA778B" w:rsidP="00DA778B">
      <w:pPr>
        <w:rPr>
          <w:rFonts w:ascii="Times New Roman" w:hAnsi="Times New Roman" w:cs="Times New Roman"/>
          <w:sz w:val="28"/>
          <w:szCs w:val="28"/>
        </w:rPr>
      </w:pPr>
    </w:p>
    <w:p w:rsidR="00DA778B" w:rsidRPr="00DA778B" w:rsidRDefault="00DA778B" w:rsidP="00841EE5">
      <w:pPr>
        <w:jc w:val="center"/>
        <w:rPr>
          <w:rFonts w:ascii="Times New Roman" w:hAnsi="Times New Roman" w:cs="Times New Roman"/>
          <w:sz w:val="28"/>
          <w:szCs w:val="28"/>
        </w:rPr>
      </w:pPr>
      <w:r w:rsidRPr="00DA778B">
        <w:rPr>
          <w:rFonts w:ascii="Times New Roman" w:hAnsi="Times New Roman" w:cs="Times New Roman"/>
          <w:b/>
          <w:bCs/>
          <w:sz w:val="28"/>
          <w:szCs w:val="28"/>
        </w:rPr>
        <w:t>Практическое задание олимпиа</w:t>
      </w:r>
      <w:r w:rsidR="00841EE5">
        <w:rPr>
          <w:rFonts w:ascii="Times New Roman" w:hAnsi="Times New Roman" w:cs="Times New Roman"/>
          <w:b/>
          <w:bCs/>
          <w:sz w:val="28"/>
          <w:szCs w:val="28"/>
        </w:rPr>
        <w:t>ды школьников по технологии 2019</w:t>
      </w:r>
      <w:r w:rsidRPr="00DA778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DA778B" w:rsidRPr="00DA778B" w:rsidRDefault="00DA778B" w:rsidP="00841EE5">
      <w:pPr>
        <w:jc w:val="center"/>
        <w:rPr>
          <w:rFonts w:ascii="Times New Roman" w:hAnsi="Times New Roman" w:cs="Times New Roman"/>
          <w:sz w:val="28"/>
          <w:szCs w:val="28"/>
        </w:rPr>
      </w:pPr>
      <w:r w:rsidRPr="00DA778B">
        <w:rPr>
          <w:rFonts w:ascii="Times New Roman" w:hAnsi="Times New Roman" w:cs="Times New Roman"/>
          <w:b/>
          <w:bCs/>
          <w:sz w:val="28"/>
          <w:szCs w:val="28"/>
        </w:rPr>
        <w:t>(номинация «Техника и техническое творчество»)</w:t>
      </w:r>
    </w:p>
    <w:p w:rsidR="00DA778B" w:rsidRPr="00DA778B" w:rsidRDefault="00841EE5" w:rsidP="00841E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8-</w:t>
      </w:r>
      <w:r w:rsidR="00DA778B" w:rsidRPr="00DA778B">
        <w:rPr>
          <w:rFonts w:ascii="Times New Roman" w:hAnsi="Times New Roman" w:cs="Times New Roman"/>
          <w:b/>
          <w:bCs/>
          <w:sz w:val="28"/>
          <w:szCs w:val="28"/>
        </w:rPr>
        <w:t xml:space="preserve">9 класс </w:t>
      </w:r>
    </w:p>
    <w:p w:rsidR="00DA778B" w:rsidRPr="006A47D0" w:rsidRDefault="00A906B5" w:rsidP="00DA778B">
      <w:pPr>
        <w:rPr>
          <w:rFonts w:ascii="Times New Roman" w:hAnsi="Times New Roman" w:cs="Times New Roman"/>
          <w:sz w:val="28"/>
          <w:szCs w:val="28"/>
        </w:rPr>
      </w:pPr>
      <w:r w:rsidRPr="006A47D0">
        <w:rPr>
          <w:rFonts w:ascii="Times New Roman" w:hAnsi="Times New Roman" w:cs="Times New Roman"/>
          <w:bCs/>
          <w:sz w:val="28"/>
          <w:szCs w:val="28"/>
        </w:rPr>
        <w:t>Начертить чертёж</w:t>
      </w:r>
      <w:r w:rsidR="00DA778B" w:rsidRPr="006A47D0">
        <w:rPr>
          <w:rFonts w:ascii="Times New Roman" w:hAnsi="Times New Roman" w:cs="Times New Roman"/>
          <w:bCs/>
          <w:sz w:val="28"/>
          <w:szCs w:val="28"/>
        </w:rPr>
        <w:t xml:space="preserve"> ключ</w:t>
      </w:r>
      <w:r w:rsidRPr="006A47D0">
        <w:rPr>
          <w:rFonts w:ascii="Times New Roman" w:hAnsi="Times New Roman" w:cs="Times New Roman"/>
          <w:bCs/>
          <w:sz w:val="28"/>
          <w:szCs w:val="28"/>
        </w:rPr>
        <w:t>а</w:t>
      </w:r>
      <w:r w:rsidR="00DA778B" w:rsidRPr="006A47D0">
        <w:rPr>
          <w:rFonts w:ascii="Times New Roman" w:hAnsi="Times New Roman" w:cs="Times New Roman"/>
          <w:bCs/>
          <w:sz w:val="28"/>
          <w:szCs w:val="28"/>
        </w:rPr>
        <w:t xml:space="preserve"> для ручного лобзика </w:t>
      </w:r>
      <w:r w:rsidR="007C3DF8" w:rsidRPr="006A47D0">
        <w:rPr>
          <w:rFonts w:ascii="Times New Roman" w:hAnsi="Times New Roman" w:cs="Times New Roman"/>
          <w:bCs/>
          <w:sz w:val="28"/>
          <w:szCs w:val="28"/>
        </w:rPr>
        <w:t>на формате А</w:t>
      </w:r>
      <w:proofErr w:type="gramStart"/>
      <w:r w:rsidR="007C3DF8" w:rsidRPr="006A47D0"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 w:rsidR="006A47D0">
        <w:rPr>
          <w:rFonts w:ascii="Times New Roman" w:hAnsi="Times New Roman" w:cs="Times New Roman"/>
          <w:bCs/>
          <w:sz w:val="28"/>
          <w:szCs w:val="28"/>
        </w:rPr>
        <w:t xml:space="preserve">, рамка и основная надпись обязательна. </w:t>
      </w:r>
      <w:r w:rsidR="0044554D">
        <w:rPr>
          <w:rFonts w:ascii="Times New Roman" w:hAnsi="Times New Roman" w:cs="Times New Roman"/>
          <w:bCs/>
          <w:sz w:val="28"/>
          <w:szCs w:val="28"/>
        </w:rPr>
        <w:t>Может использоваться стандартный лист для черчения  формат А</w:t>
      </w:r>
      <w:proofErr w:type="gramStart"/>
      <w:r w:rsidR="0044554D"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 w:rsidR="0044554D">
        <w:rPr>
          <w:rFonts w:ascii="Times New Roman" w:hAnsi="Times New Roman" w:cs="Times New Roman"/>
          <w:bCs/>
          <w:sz w:val="28"/>
          <w:szCs w:val="28"/>
        </w:rPr>
        <w:t>.</w:t>
      </w:r>
      <w:r w:rsidR="00CE557C">
        <w:rPr>
          <w:rFonts w:ascii="Times New Roman" w:hAnsi="Times New Roman" w:cs="Times New Roman"/>
          <w:bCs/>
          <w:sz w:val="28"/>
          <w:szCs w:val="28"/>
        </w:rPr>
        <w:t xml:space="preserve"> Время на выполнения чертежа 40 минут</w:t>
      </w:r>
    </w:p>
    <w:p w:rsidR="00DA778B" w:rsidRPr="007E7B3B" w:rsidRDefault="00DA778B" w:rsidP="00C760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99835" cy="36222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362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076" w:rsidRDefault="00C76076" w:rsidP="00C76076">
      <w:pPr>
        <w:rPr>
          <w:rFonts w:ascii="Times New Roman" w:hAnsi="Times New Roman" w:cs="Times New Roman"/>
          <w:sz w:val="28"/>
          <w:szCs w:val="28"/>
        </w:rPr>
      </w:pPr>
    </w:p>
    <w:p w:rsidR="00C76076" w:rsidRPr="007E7B3B" w:rsidRDefault="00C76076" w:rsidP="00C76076">
      <w:pPr>
        <w:rPr>
          <w:rFonts w:ascii="Times New Roman" w:hAnsi="Times New Roman" w:cs="Times New Roman"/>
          <w:sz w:val="28"/>
          <w:szCs w:val="28"/>
        </w:rPr>
      </w:pPr>
    </w:p>
    <w:p w:rsidR="004A1CA1" w:rsidRDefault="004A1CA1" w:rsidP="0063748A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42327E" w:rsidRDefault="0042327E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8411A" w:rsidRDefault="0008411A" w:rsidP="009B7764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F7190" w:rsidRDefault="004F7190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8411A" w:rsidRDefault="0008411A" w:rsidP="00DA778B">
      <w:pPr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3748A" w:rsidRDefault="0063748A" w:rsidP="008620F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620F3" w:rsidRDefault="008620F3" w:rsidP="008620F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5393C" w:rsidRPr="004F7700" w:rsidRDefault="0095393C">
      <w:pPr>
        <w:ind w:firstLine="851"/>
        <w:rPr>
          <w:rFonts w:ascii="Times New Roman" w:hAnsi="Times New Roman" w:cs="Times New Roman"/>
          <w:sz w:val="32"/>
          <w:szCs w:val="32"/>
        </w:rPr>
      </w:pPr>
    </w:p>
    <w:sectPr w:rsidR="0095393C" w:rsidRPr="004F7700" w:rsidSect="00610EF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2249"/>
    <w:multiLevelType w:val="hybridMultilevel"/>
    <w:tmpl w:val="26840E7A"/>
    <w:lvl w:ilvl="0" w:tplc="FFFFFFFF">
      <w:start w:val="1"/>
      <w:numFmt w:val="bullet"/>
      <w:lvlText w:val="-"/>
      <w:lvlJc w:val="left"/>
      <w:pPr>
        <w:ind w:left="228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F789C"/>
    <w:multiLevelType w:val="hybridMultilevel"/>
    <w:tmpl w:val="87424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961E12"/>
    <w:multiLevelType w:val="hybridMultilevel"/>
    <w:tmpl w:val="93187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40F23"/>
    <w:multiLevelType w:val="hybridMultilevel"/>
    <w:tmpl w:val="E4BA4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94443"/>
    <w:multiLevelType w:val="hybridMultilevel"/>
    <w:tmpl w:val="23A61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A82466"/>
    <w:multiLevelType w:val="hybridMultilevel"/>
    <w:tmpl w:val="28D27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90795B"/>
    <w:multiLevelType w:val="hybridMultilevel"/>
    <w:tmpl w:val="E1C4CFF0"/>
    <w:lvl w:ilvl="0" w:tplc="FFFFFFFF">
      <w:start w:val="1"/>
      <w:numFmt w:val="bullet"/>
      <w:lvlText w:val="-"/>
      <w:lvlJc w:val="left"/>
      <w:pPr>
        <w:ind w:left="2421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8D64F4"/>
    <w:multiLevelType w:val="hybridMultilevel"/>
    <w:tmpl w:val="5B9CD460"/>
    <w:lvl w:ilvl="0" w:tplc="FFFFFFFF">
      <w:start w:val="1"/>
      <w:numFmt w:val="bullet"/>
      <w:lvlText w:val="-"/>
      <w:lvlJc w:val="left"/>
      <w:pPr>
        <w:ind w:left="270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7C23E0"/>
    <w:multiLevelType w:val="hybridMultilevel"/>
    <w:tmpl w:val="C0065732"/>
    <w:lvl w:ilvl="0" w:tplc="C290B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68EC884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48"/>
    <w:rsid w:val="0008411A"/>
    <w:rsid w:val="000D1729"/>
    <w:rsid w:val="001A6E0F"/>
    <w:rsid w:val="00200CBC"/>
    <w:rsid w:val="00381937"/>
    <w:rsid w:val="0042327E"/>
    <w:rsid w:val="0044554D"/>
    <w:rsid w:val="004A1CA1"/>
    <w:rsid w:val="004F6CE0"/>
    <w:rsid w:val="004F7190"/>
    <w:rsid w:val="004F7700"/>
    <w:rsid w:val="005113AE"/>
    <w:rsid w:val="005670CC"/>
    <w:rsid w:val="00570E67"/>
    <w:rsid w:val="00610EFA"/>
    <w:rsid w:val="006114C9"/>
    <w:rsid w:val="0063748A"/>
    <w:rsid w:val="00696BFA"/>
    <w:rsid w:val="006A47D0"/>
    <w:rsid w:val="00733048"/>
    <w:rsid w:val="007C3DF8"/>
    <w:rsid w:val="007F7ACD"/>
    <w:rsid w:val="00817419"/>
    <w:rsid w:val="00841EE5"/>
    <w:rsid w:val="008620F3"/>
    <w:rsid w:val="0095393C"/>
    <w:rsid w:val="009B7764"/>
    <w:rsid w:val="009E7981"/>
    <w:rsid w:val="00A15FF4"/>
    <w:rsid w:val="00A906B5"/>
    <w:rsid w:val="00B2174A"/>
    <w:rsid w:val="00B93254"/>
    <w:rsid w:val="00C5522B"/>
    <w:rsid w:val="00C67C27"/>
    <w:rsid w:val="00C76076"/>
    <w:rsid w:val="00C93C69"/>
    <w:rsid w:val="00CC2CDF"/>
    <w:rsid w:val="00CE557C"/>
    <w:rsid w:val="00D628D8"/>
    <w:rsid w:val="00DA778B"/>
    <w:rsid w:val="00E47AF1"/>
    <w:rsid w:val="00F674EE"/>
    <w:rsid w:val="00F9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78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7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çàãîëîâîê 1"/>
    <w:basedOn w:val="a"/>
    <w:next w:val="a"/>
    <w:autoRedefine/>
    <w:rsid w:val="00C93C69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TableGrid">
    <w:name w:val="TableGrid"/>
    <w:rsid w:val="009B776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 Spacing"/>
    <w:uiPriority w:val="1"/>
    <w:qFormat/>
    <w:rsid w:val="00A15F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78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7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çàãîëîâîê 1"/>
    <w:basedOn w:val="a"/>
    <w:next w:val="a"/>
    <w:autoRedefine/>
    <w:rsid w:val="00C93C69"/>
    <w:pPr>
      <w:keepNext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TableGrid">
    <w:name w:val="TableGrid"/>
    <w:rsid w:val="009B7764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 Spacing"/>
    <w:uiPriority w:val="1"/>
    <w:qFormat/>
    <w:rsid w:val="00A15F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ИМЦ-1</cp:lastModifiedBy>
  <cp:revision>2</cp:revision>
  <dcterms:created xsi:type="dcterms:W3CDTF">2019-10-14T08:44:00Z</dcterms:created>
  <dcterms:modified xsi:type="dcterms:W3CDTF">2019-10-14T08:44:00Z</dcterms:modified>
</cp:coreProperties>
</file>